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A1E26" w:rsidRPr="00096E0F" w:rsidRDefault="00096E0F" w:rsidP="00096E0F">
      <w:pPr>
        <w:jc w:val="center"/>
        <w:rPr>
          <w:rFonts w:ascii="Arial" w:hAnsi="Arial"/>
          <w:b/>
          <w:color w:val="000000"/>
          <w:sz w:val="32"/>
        </w:rPr>
      </w:pPr>
      <w:r w:rsidRPr="00096E0F">
        <w:rPr>
          <w:rFonts w:ascii="Arial" w:hAnsi="Arial"/>
          <w:b/>
          <w:color w:val="000000"/>
          <w:sz w:val="32"/>
        </w:rPr>
        <w:t>Aplicaciones de la Web 2.0</w:t>
      </w:r>
    </w:p>
    <w:p w:rsidR="00CB40A3" w:rsidRPr="000B277F" w:rsidRDefault="000B277F" w:rsidP="000B277F">
      <w:pPr>
        <w:jc w:val="both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A. </w:t>
      </w:r>
      <w:r w:rsidR="00AA1E26" w:rsidRPr="00CB40A3">
        <w:rPr>
          <w:rFonts w:ascii="Arial" w:hAnsi="Arial"/>
          <w:b/>
          <w:color w:val="000000"/>
          <w:sz w:val="28"/>
        </w:rPr>
        <w:t xml:space="preserve">Blogs </w:t>
      </w:r>
    </w:p>
    <w:p w:rsidR="00CB40A3" w:rsidRPr="000B277F" w:rsidRDefault="000B277F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>U</w:t>
      </w:r>
      <w:r w:rsidR="00CB40A3" w:rsidRPr="000B277F">
        <w:rPr>
          <w:rFonts w:ascii="Arial" w:hAnsi="Arial"/>
          <w:color w:val="000000"/>
        </w:rPr>
        <w:t xml:space="preserve">n </w:t>
      </w:r>
      <w:proofErr w:type="spellStart"/>
      <w:r w:rsidR="00CB40A3" w:rsidRPr="000B277F">
        <w:rPr>
          <w:rFonts w:ascii="Arial" w:hAnsi="Arial"/>
          <w:color w:val="000000"/>
        </w:rPr>
        <w:t>weblog</w:t>
      </w:r>
      <w:proofErr w:type="spellEnd"/>
      <w:r w:rsidR="00CB40A3" w:rsidRPr="000B277F">
        <w:rPr>
          <w:rFonts w:ascii="Arial" w:hAnsi="Arial"/>
          <w:color w:val="000000"/>
        </w:rPr>
        <w:t xml:space="preserve">, blog o bitácora es un cuaderno de anotaciones </w:t>
      </w:r>
      <w:proofErr w:type="spellStart"/>
      <w:r w:rsidR="00CB40A3" w:rsidRPr="000B277F">
        <w:rPr>
          <w:rFonts w:ascii="Arial" w:hAnsi="Arial"/>
          <w:color w:val="000000"/>
        </w:rPr>
        <w:t>on</w:t>
      </w:r>
      <w:proofErr w:type="spellEnd"/>
      <w:r w:rsidR="00CB40A3" w:rsidRPr="000B277F">
        <w:rPr>
          <w:rFonts w:ascii="Arial" w:hAnsi="Arial"/>
          <w:color w:val="000000"/>
        </w:rPr>
        <w:t>-</w:t>
      </w:r>
      <w:proofErr w:type="spellStart"/>
      <w:r w:rsidR="00CB40A3" w:rsidRPr="000B277F">
        <w:rPr>
          <w:rFonts w:ascii="Arial" w:hAnsi="Arial"/>
          <w:color w:val="000000"/>
        </w:rPr>
        <w:t>line</w:t>
      </w:r>
      <w:proofErr w:type="spellEnd"/>
      <w:r w:rsidR="00CB40A3" w:rsidRPr="000B277F">
        <w:rPr>
          <w:rFonts w:ascii="Arial" w:hAnsi="Arial"/>
          <w:color w:val="000000"/>
        </w:rPr>
        <w:t xml:space="preserve"> que es actualizado de forma periódica y donde se muestran las</w:t>
      </w:r>
      <w:r>
        <w:rPr>
          <w:rFonts w:ascii="Arial" w:hAnsi="Arial"/>
          <w:color w:val="000000"/>
        </w:rPr>
        <w:t xml:space="preserve"> </w:t>
      </w:r>
      <w:r w:rsidR="00CB40A3" w:rsidRPr="000B277F">
        <w:rPr>
          <w:rFonts w:ascii="Arial" w:hAnsi="Arial"/>
          <w:color w:val="000000"/>
        </w:rPr>
        <w:t>anotaciones cronológicamente. Estas anotaciones pueden ser comentadas o citadas por otros usuarios pudiendo establecerse un diálogo, un debate acerca del contenido abordado.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 xml:space="preserve"> </w:t>
      </w:r>
      <w:r w:rsidR="000B277F">
        <w:rPr>
          <w:rFonts w:ascii="Arial" w:hAnsi="Arial"/>
          <w:color w:val="000000"/>
        </w:rPr>
        <w:t xml:space="preserve">Existen </w:t>
      </w:r>
      <w:r w:rsidRPr="000B277F">
        <w:rPr>
          <w:rFonts w:ascii="Arial" w:hAnsi="Arial"/>
          <w:color w:val="000000"/>
        </w:rPr>
        <w:t>tres tipos de blogs educativos</w:t>
      </w:r>
      <w:r w:rsidR="000B277F">
        <w:rPr>
          <w:rFonts w:ascii="Arial" w:hAnsi="Arial"/>
          <w:color w:val="000000"/>
        </w:rPr>
        <w:t>: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 xml:space="preserve">• Blogs académicos o de investigación; desarrollados por investigadores, grupos de investigación, </w:t>
      </w:r>
      <w:proofErr w:type="spellStart"/>
      <w:r w:rsidRPr="000B277F">
        <w:rPr>
          <w:rFonts w:ascii="Arial" w:hAnsi="Arial"/>
          <w:color w:val="000000"/>
        </w:rPr>
        <w:t>etc</w:t>
      </w:r>
      <w:proofErr w:type="spellEnd"/>
      <w:r w:rsidRPr="000B277F">
        <w:rPr>
          <w:rFonts w:ascii="Arial" w:hAnsi="Arial"/>
          <w:color w:val="000000"/>
        </w:rPr>
        <w:t xml:space="preserve"> para favorecer sus proyectos o líneas de investigación. Un ejemplo de esta</w:t>
      </w:r>
      <w:r w:rsidR="000B277F">
        <w:rPr>
          <w:rFonts w:ascii="Arial" w:hAnsi="Arial"/>
          <w:color w:val="000000"/>
        </w:rPr>
        <w:t xml:space="preserve"> </w:t>
      </w:r>
      <w:r w:rsidRPr="000B277F">
        <w:rPr>
          <w:rFonts w:ascii="Arial" w:hAnsi="Arial"/>
          <w:color w:val="000000"/>
        </w:rPr>
        <w:t xml:space="preserve">tipología de blogs lo encontramos en </w:t>
      </w:r>
      <w:proofErr w:type="spellStart"/>
      <w:r w:rsidRPr="000B277F">
        <w:rPr>
          <w:rFonts w:ascii="Arial" w:hAnsi="Arial"/>
          <w:b/>
          <w:color w:val="FF0000"/>
        </w:rPr>
        <w:t>Aulablog</w:t>
      </w:r>
      <w:proofErr w:type="spellEnd"/>
      <w:r w:rsidRPr="000B277F">
        <w:rPr>
          <w:rFonts w:ascii="Arial" w:hAnsi="Arial"/>
          <w:color w:val="000000"/>
        </w:rPr>
        <w:t xml:space="preserve"> o </w:t>
      </w:r>
      <w:proofErr w:type="spellStart"/>
      <w:r w:rsidRPr="000B277F">
        <w:rPr>
          <w:rFonts w:ascii="Arial" w:hAnsi="Arial"/>
          <w:b/>
          <w:color w:val="FF0000"/>
        </w:rPr>
        <w:t>Educasturblog</w:t>
      </w:r>
      <w:proofErr w:type="spellEnd"/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>• Blogs educador-alumnado; es la aplicación educativa de los blogs mas extendida. Suelen utilizarse para dirigir el proceso de enseñanza-aprendizaje. El educador publica una serie de contenidos relacionados con las materias y los estudiantes participan con sus aportaciones.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>• Blogs grupales; Se encuentran relacionados, principalmente con el desarrollo de trabajos o elaboraciones colaborativas entre iguales</w:t>
      </w:r>
    </w:p>
    <w:p w:rsidR="00CB40A3" w:rsidRDefault="00CB40A3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AA1E26" w:rsidRDefault="00AA1E26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CB40A3" w:rsidRPr="000B277F" w:rsidRDefault="000B277F" w:rsidP="000B277F">
      <w:pPr>
        <w:jc w:val="both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B. </w:t>
      </w:r>
      <w:proofErr w:type="spellStart"/>
      <w:r w:rsidR="00AA1E26" w:rsidRPr="000B277F">
        <w:rPr>
          <w:rFonts w:ascii="Arial" w:hAnsi="Arial"/>
          <w:b/>
          <w:color w:val="000000"/>
          <w:sz w:val="28"/>
        </w:rPr>
        <w:t>Wikis</w:t>
      </w:r>
      <w:proofErr w:type="spellEnd"/>
      <w:r w:rsidR="00AA1E26" w:rsidRPr="000B277F">
        <w:rPr>
          <w:rFonts w:ascii="Arial" w:hAnsi="Arial"/>
          <w:b/>
          <w:color w:val="000000"/>
          <w:sz w:val="28"/>
        </w:rPr>
        <w:t xml:space="preserve"> </w:t>
      </w:r>
    </w:p>
    <w:p w:rsid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>Son espacios virtuales en los que los usuarios pueden aportar y compartir su conocimiento particular en relación a un término, idea o concepción</w:t>
      </w:r>
      <w:r w:rsidR="000B277F">
        <w:rPr>
          <w:rFonts w:ascii="Arial" w:hAnsi="Arial"/>
          <w:color w:val="000000"/>
        </w:rPr>
        <w:t>.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</w:p>
    <w:p w:rsidR="00CB40A3" w:rsidRPr="000B277F" w:rsidRDefault="000B277F" w:rsidP="000B277F">
      <w:pPr>
        <w:jc w:val="both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 xml:space="preserve">C. </w:t>
      </w:r>
      <w:r w:rsidR="00AA1E26" w:rsidRPr="000B277F">
        <w:rPr>
          <w:rFonts w:ascii="Arial" w:hAnsi="Arial"/>
          <w:b/>
          <w:color w:val="000000"/>
          <w:sz w:val="28"/>
        </w:rPr>
        <w:t>Herramientas Ofimáticas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>Herramientas que funcionan a través de la red, no requieren de la instalación de ningún software por lo que podemos acceder a ellas</w:t>
      </w:r>
      <w:r w:rsidR="000B277F">
        <w:rPr>
          <w:rFonts w:ascii="Arial" w:hAnsi="Arial"/>
          <w:color w:val="000000"/>
        </w:rPr>
        <w:t xml:space="preserve"> </w:t>
      </w:r>
      <w:r w:rsidRPr="000B277F">
        <w:rPr>
          <w:rFonts w:ascii="Arial" w:hAnsi="Arial"/>
          <w:color w:val="000000"/>
        </w:rPr>
        <w:t>independientemente del lugar en que nos encontremos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b/>
        </w:rPr>
        <w:t xml:space="preserve">Correo </w:t>
      </w:r>
      <w:proofErr w:type="spellStart"/>
      <w:r w:rsidRPr="000B277F">
        <w:rPr>
          <w:rFonts w:ascii="Arial" w:hAnsi="Arial"/>
          <w:b/>
        </w:rPr>
        <w:t>PoP</w:t>
      </w:r>
      <w:proofErr w:type="spellEnd"/>
      <w:r w:rsidRPr="000B277F">
        <w:rPr>
          <w:rFonts w:ascii="Arial" w:hAnsi="Arial"/>
          <w:b/>
        </w:rPr>
        <w:t xml:space="preserve"> online</w:t>
      </w:r>
      <w:r w:rsidR="000B277F">
        <w:rPr>
          <w:rFonts w:ascii="Arial" w:hAnsi="Arial"/>
          <w:color w:val="000000"/>
        </w:rPr>
        <w:t xml:space="preserve">: </w:t>
      </w:r>
      <w:r w:rsidRPr="000B277F">
        <w:rPr>
          <w:rFonts w:ascii="Arial" w:hAnsi="Arial"/>
          <w:b/>
          <w:color w:val="FF0000"/>
        </w:rPr>
        <w:t xml:space="preserve">Jump2mail y </w:t>
      </w:r>
      <w:proofErr w:type="spellStart"/>
      <w:r w:rsidRPr="000B277F">
        <w:rPr>
          <w:rFonts w:ascii="Arial" w:hAnsi="Arial"/>
          <w:b/>
          <w:color w:val="FF0000"/>
        </w:rPr>
        <w:t>Tamadaa</w:t>
      </w:r>
      <w:proofErr w:type="spellEnd"/>
      <w:r w:rsidR="000B277F">
        <w:rPr>
          <w:rFonts w:ascii="Arial" w:hAnsi="Arial"/>
          <w:color w:val="000000"/>
        </w:rPr>
        <w:t>, h</w:t>
      </w:r>
      <w:r w:rsidRPr="000B277F">
        <w:rPr>
          <w:rFonts w:ascii="Arial" w:hAnsi="Arial"/>
          <w:color w:val="000000"/>
        </w:rPr>
        <w:t xml:space="preserve">erramientas webmail gratuitas que nos permite gestionar de manera </w:t>
      </w:r>
      <w:proofErr w:type="spellStart"/>
      <w:r w:rsidRPr="000B277F">
        <w:rPr>
          <w:rFonts w:ascii="Arial" w:hAnsi="Arial"/>
          <w:color w:val="000000"/>
        </w:rPr>
        <w:t>on</w:t>
      </w:r>
      <w:proofErr w:type="spellEnd"/>
      <w:r w:rsidRPr="000B277F">
        <w:rPr>
          <w:rFonts w:ascii="Arial" w:hAnsi="Arial"/>
          <w:color w:val="000000"/>
        </w:rPr>
        <w:t xml:space="preserve">- </w:t>
      </w:r>
      <w:proofErr w:type="spellStart"/>
      <w:r w:rsidRPr="000B277F">
        <w:rPr>
          <w:rFonts w:ascii="Arial" w:hAnsi="Arial"/>
          <w:color w:val="000000"/>
        </w:rPr>
        <w:t>line</w:t>
      </w:r>
      <w:proofErr w:type="spellEnd"/>
      <w:r w:rsidRPr="000B277F">
        <w:rPr>
          <w:rFonts w:ascii="Arial" w:hAnsi="Arial"/>
          <w:color w:val="000000"/>
        </w:rPr>
        <w:t xml:space="preserve"> varias cuentas de correo (</w:t>
      </w:r>
      <w:proofErr w:type="spellStart"/>
      <w:r w:rsidRPr="000B277F">
        <w:rPr>
          <w:rFonts w:ascii="Arial" w:hAnsi="Arial"/>
          <w:color w:val="000000"/>
        </w:rPr>
        <w:t>hotmail</w:t>
      </w:r>
      <w:proofErr w:type="spellEnd"/>
      <w:r w:rsidRPr="000B277F">
        <w:rPr>
          <w:rFonts w:ascii="Arial" w:hAnsi="Arial"/>
          <w:color w:val="000000"/>
        </w:rPr>
        <w:t xml:space="preserve">, </w:t>
      </w:r>
      <w:proofErr w:type="spellStart"/>
      <w:r w:rsidRPr="000B277F">
        <w:rPr>
          <w:rFonts w:ascii="Arial" w:hAnsi="Arial"/>
          <w:color w:val="000000"/>
        </w:rPr>
        <w:t>gmail</w:t>
      </w:r>
      <w:proofErr w:type="spellEnd"/>
      <w:r w:rsidRPr="000B277F">
        <w:rPr>
          <w:rFonts w:ascii="Arial" w:hAnsi="Arial"/>
          <w:color w:val="000000"/>
        </w:rPr>
        <w:t xml:space="preserve">, </w:t>
      </w:r>
      <w:proofErr w:type="spellStart"/>
      <w:r w:rsidRPr="000B277F">
        <w:rPr>
          <w:rFonts w:ascii="Arial" w:hAnsi="Arial"/>
          <w:color w:val="000000"/>
        </w:rPr>
        <w:t>yahoo</w:t>
      </w:r>
      <w:proofErr w:type="spellEnd"/>
      <w:r w:rsidRPr="000B277F">
        <w:rPr>
          <w:rFonts w:ascii="Arial" w:hAnsi="Arial"/>
          <w:color w:val="000000"/>
        </w:rPr>
        <w:t>,...) desde una misma página</w:t>
      </w:r>
      <w:r w:rsidR="000B277F">
        <w:rPr>
          <w:rFonts w:ascii="Arial" w:hAnsi="Arial"/>
          <w:color w:val="000000"/>
        </w:rPr>
        <w:t>.</w:t>
      </w:r>
    </w:p>
    <w:p w:rsidR="00CB40A3" w:rsidRDefault="00CB40A3" w:rsidP="00CB40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5"/>
          <w:szCs w:val="15"/>
        </w:rPr>
      </w:pP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</w:rPr>
      </w:pPr>
      <w:r w:rsidRPr="000B277F">
        <w:rPr>
          <w:rFonts w:ascii="Arial" w:hAnsi="Arial"/>
          <w:b/>
        </w:rPr>
        <w:t>Suites ofimáticas online</w:t>
      </w:r>
      <w:r w:rsidR="000B277F" w:rsidRPr="000B277F">
        <w:rPr>
          <w:rFonts w:ascii="Arial" w:hAnsi="Arial"/>
          <w:b/>
        </w:rPr>
        <w:t xml:space="preserve">: </w:t>
      </w:r>
      <w:r w:rsidR="000B277F">
        <w:rPr>
          <w:rFonts w:ascii="Arial" w:hAnsi="Arial"/>
        </w:rPr>
        <w:t>p</w:t>
      </w:r>
      <w:r w:rsidRPr="000B277F">
        <w:rPr>
          <w:rFonts w:ascii="Arial" w:hAnsi="Arial"/>
        </w:rPr>
        <w:t>ermiten la edición de textos, hojas de cálculo o presentaciones de manera colaborativa y sin</w:t>
      </w:r>
      <w:r w:rsidR="000B277F" w:rsidRPr="000B277F">
        <w:rPr>
          <w:rFonts w:ascii="Arial" w:hAnsi="Arial"/>
        </w:rPr>
        <w:t xml:space="preserve"> </w:t>
      </w:r>
      <w:r w:rsidRPr="000B277F">
        <w:rPr>
          <w:rFonts w:ascii="Arial" w:hAnsi="Arial"/>
        </w:rPr>
        <w:t>necesidad de instalar ni</w:t>
      </w:r>
      <w:r w:rsidR="000B277F">
        <w:rPr>
          <w:rFonts w:ascii="Arial" w:hAnsi="Arial"/>
        </w:rPr>
        <w:t xml:space="preserve">ngún software en nuestro equipo: </w:t>
      </w:r>
      <w:r w:rsidRPr="000B277F">
        <w:rPr>
          <w:rFonts w:ascii="Arial" w:hAnsi="Arial"/>
          <w:b/>
          <w:color w:val="FF0000"/>
        </w:rPr>
        <w:t xml:space="preserve">Google </w:t>
      </w:r>
      <w:proofErr w:type="spellStart"/>
      <w:r w:rsidRPr="000B277F">
        <w:rPr>
          <w:rFonts w:ascii="Arial" w:hAnsi="Arial"/>
          <w:b/>
          <w:color w:val="FF0000"/>
        </w:rPr>
        <w:t>Docs</w:t>
      </w:r>
      <w:proofErr w:type="spellEnd"/>
      <w:r w:rsidR="000B277F" w:rsidRPr="000B277F">
        <w:rPr>
          <w:rFonts w:ascii="Arial" w:hAnsi="Arial"/>
          <w:b/>
          <w:color w:val="FF0000"/>
        </w:rPr>
        <w:t>,</w:t>
      </w:r>
      <w:r w:rsidRPr="000B277F">
        <w:rPr>
          <w:rFonts w:ascii="Arial" w:hAnsi="Arial"/>
          <w:b/>
          <w:color w:val="FF0000"/>
        </w:rPr>
        <w:t xml:space="preserve"> </w:t>
      </w:r>
      <w:proofErr w:type="spellStart"/>
      <w:r w:rsidRPr="000B277F">
        <w:rPr>
          <w:rFonts w:ascii="Arial" w:hAnsi="Arial"/>
          <w:b/>
          <w:color w:val="FF0000"/>
        </w:rPr>
        <w:t>Zoho</w:t>
      </w:r>
      <w:proofErr w:type="spellEnd"/>
      <w:r w:rsidR="000B277F" w:rsidRPr="000B277F">
        <w:rPr>
          <w:rFonts w:ascii="Arial" w:hAnsi="Arial"/>
          <w:b/>
          <w:color w:val="FF0000"/>
        </w:rPr>
        <w:t>,</w:t>
      </w:r>
      <w:r w:rsidR="000B277F">
        <w:rPr>
          <w:rFonts w:ascii="Arial" w:hAnsi="Arial"/>
          <w:b/>
          <w:color w:val="FF0000"/>
        </w:rPr>
        <w:t xml:space="preserve"> </w:t>
      </w:r>
      <w:proofErr w:type="spellStart"/>
      <w:r w:rsidRPr="000B277F">
        <w:rPr>
          <w:rFonts w:ascii="Arial" w:hAnsi="Arial"/>
          <w:b/>
          <w:color w:val="FF0000"/>
        </w:rPr>
        <w:t>ThinkFree</w:t>
      </w:r>
      <w:proofErr w:type="spellEnd"/>
      <w:r w:rsidR="000B277F">
        <w:rPr>
          <w:rFonts w:ascii="Arial" w:hAnsi="Arial"/>
          <w:b/>
          <w:color w:val="FF0000"/>
        </w:rPr>
        <w:t>.</w:t>
      </w:r>
    </w:p>
    <w:p w:rsidR="00AA1E26" w:rsidRDefault="00AA1E26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AA1E26" w:rsidRDefault="00AA1E26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AA1E26" w:rsidRDefault="00AA1E26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AA1E26" w:rsidRDefault="00AA1E26" w:rsidP="00AA1E2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0"/>
          <w:szCs w:val="20"/>
        </w:rPr>
      </w:pPr>
    </w:p>
    <w:p w:rsidR="00AA1E26" w:rsidRPr="000B277F" w:rsidRDefault="00AA1E26" w:rsidP="000B277F">
      <w:pPr>
        <w:ind w:firstLine="708"/>
        <w:jc w:val="both"/>
        <w:rPr>
          <w:rFonts w:ascii="Arial" w:hAnsi="Arial"/>
          <w:color w:val="000000"/>
        </w:rPr>
      </w:pPr>
    </w:p>
    <w:p w:rsidR="000B277F" w:rsidRPr="000B277F" w:rsidRDefault="000B277F" w:rsidP="000B277F">
      <w:pPr>
        <w:jc w:val="both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D. Recursos multimedia</w:t>
      </w:r>
    </w:p>
    <w:p w:rsidR="00CB40A3" w:rsidRPr="000B277F" w:rsidRDefault="00CB40A3" w:rsidP="000B277F">
      <w:pPr>
        <w:ind w:firstLine="708"/>
        <w:jc w:val="both"/>
        <w:rPr>
          <w:rFonts w:ascii="Arial" w:hAnsi="Arial"/>
          <w:color w:val="000000"/>
        </w:rPr>
      </w:pPr>
      <w:r w:rsidRPr="000B277F">
        <w:rPr>
          <w:rFonts w:ascii="Arial" w:hAnsi="Arial"/>
          <w:color w:val="000000"/>
        </w:rPr>
        <w:t xml:space="preserve">Aplicaciones existentes en la </w:t>
      </w:r>
      <w:proofErr w:type="spellStart"/>
      <w:r w:rsidRPr="000B277F">
        <w:rPr>
          <w:rFonts w:ascii="Arial" w:hAnsi="Arial"/>
          <w:color w:val="000000"/>
        </w:rPr>
        <w:t>web</w:t>
      </w:r>
      <w:proofErr w:type="spellEnd"/>
      <w:r w:rsidRPr="000B277F">
        <w:rPr>
          <w:rFonts w:ascii="Arial" w:hAnsi="Arial"/>
          <w:color w:val="000000"/>
        </w:rPr>
        <w:t xml:space="preserve"> social que nos permiten compartir imágenes, vídeos y audio</w:t>
      </w:r>
      <w:r w:rsidR="000B277F">
        <w:rPr>
          <w:rFonts w:ascii="Arial" w:hAnsi="Arial"/>
          <w:color w:val="000000"/>
        </w:rPr>
        <w:t>.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0B277F">
        <w:rPr>
          <w:rFonts w:ascii="Arial" w:hAnsi="Arial"/>
          <w:b/>
          <w:color w:val="FF0000"/>
        </w:rPr>
        <w:t>Flickr</w:t>
      </w:r>
      <w:proofErr w:type="spellEnd"/>
      <w:r w:rsidRPr="000B277F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</w:rPr>
        <w:t xml:space="preserve"> </w:t>
      </w:r>
      <w:r w:rsidRPr="00122CBB">
        <w:rPr>
          <w:rFonts w:ascii="Arial" w:hAnsi="Arial"/>
        </w:rPr>
        <w:t>se trata de un sitio que ofrece la posibilidad de compartir libremente amplios repositorios de fotos y para ello únicamente se requiere el registro como usuario.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0B277F">
        <w:rPr>
          <w:rFonts w:ascii="Arial" w:hAnsi="Arial"/>
          <w:b/>
          <w:color w:val="FF0000"/>
        </w:rPr>
        <w:t>Picasa</w:t>
      </w:r>
      <w:proofErr w:type="spellEnd"/>
      <w:r w:rsidRPr="000B277F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</w:rPr>
        <w:t xml:space="preserve"> </w:t>
      </w:r>
      <w:r w:rsidRPr="00122CBB">
        <w:rPr>
          <w:rFonts w:ascii="Arial" w:hAnsi="Arial"/>
        </w:rPr>
        <w:t xml:space="preserve">Se trata de un software de gestión de fotos que permite encontrar, editar y compartir todas las imágenes de nuestro equipo al instante. Este software se integra dentro del servicio de alojamiento de imágenes </w:t>
      </w:r>
      <w:proofErr w:type="spellStart"/>
      <w:r w:rsidRPr="00122CBB">
        <w:rPr>
          <w:rFonts w:ascii="Arial" w:hAnsi="Arial"/>
        </w:rPr>
        <w:t>Picasaweb</w:t>
      </w:r>
      <w:proofErr w:type="spellEnd"/>
      <w:r w:rsidR="00122CBB">
        <w:rPr>
          <w:rFonts w:ascii="Arial" w:hAnsi="Arial"/>
        </w:rPr>
        <w:t>.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0B277F">
        <w:rPr>
          <w:rFonts w:ascii="Arial" w:hAnsi="Arial"/>
          <w:b/>
          <w:color w:val="FF0000"/>
        </w:rPr>
        <w:t>Pixenate</w:t>
      </w:r>
      <w:proofErr w:type="spellEnd"/>
      <w:r w:rsidR="00122CBB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  <w:color w:val="FF0000"/>
        </w:rPr>
        <w:t xml:space="preserve"> </w:t>
      </w:r>
      <w:r w:rsidRPr="00122CBB">
        <w:rPr>
          <w:rFonts w:ascii="Arial" w:hAnsi="Arial"/>
        </w:rPr>
        <w:t>es recurso que nos permite editar nuestras fotos en línea sin tener grandes conocimientos. No ofrece herramientas o funciones de gran complejidad pero si nos va a permitir retocar y dar efectos sencillos a nuestras fotografías</w:t>
      </w:r>
      <w:r w:rsidR="00122CBB" w:rsidRPr="00122CBB">
        <w:rPr>
          <w:rFonts w:ascii="Arial" w:hAnsi="Arial"/>
        </w:rPr>
        <w:t>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</w:rPr>
      </w:pPr>
      <w:r w:rsidRPr="00122CBB">
        <w:rPr>
          <w:rFonts w:ascii="Arial" w:hAnsi="Arial"/>
          <w:b/>
          <w:color w:val="FF0000"/>
        </w:rPr>
        <w:t>Evoca Express;</w:t>
      </w:r>
      <w:r w:rsidR="00122CBB" w:rsidRPr="00122CBB">
        <w:rPr>
          <w:rFonts w:ascii="Arial" w:hAnsi="Arial"/>
        </w:rPr>
        <w:t xml:space="preserve"> e</w:t>
      </w:r>
      <w:r w:rsidRPr="00122CBB">
        <w:rPr>
          <w:rFonts w:ascii="Arial" w:hAnsi="Arial"/>
        </w:rPr>
        <w:t>s una aplicación para el tratamiento de</w:t>
      </w:r>
      <w:r w:rsidR="00122CBB">
        <w:rPr>
          <w:rFonts w:ascii="Arial" w:hAnsi="Arial"/>
        </w:rPr>
        <w:t xml:space="preserve"> </w:t>
      </w:r>
      <w:r w:rsidRPr="00122CBB">
        <w:rPr>
          <w:rFonts w:ascii="Arial" w:hAnsi="Arial"/>
        </w:rPr>
        <w:t xml:space="preserve">sonidos en diferentes formas. Nos permite subir nuestro archivo en formato mp3 a la </w:t>
      </w:r>
      <w:proofErr w:type="spellStart"/>
      <w:r w:rsidRPr="00122CBB">
        <w:rPr>
          <w:rFonts w:ascii="Arial" w:hAnsi="Arial"/>
        </w:rPr>
        <w:t>web</w:t>
      </w:r>
      <w:proofErr w:type="spellEnd"/>
      <w:r w:rsidRPr="00122CBB">
        <w:rPr>
          <w:rFonts w:ascii="Arial" w:hAnsi="Arial"/>
        </w:rPr>
        <w:t xml:space="preserve"> y nos facilita un código publicarlo en nuestro blog y acceder al mismo sin necesidad de ejecutar ningún programa de reproducción.</w:t>
      </w:r>
    </w:p>
    <w:p w:rsidR="00CB40A3" w:rsidRPr="00122CBB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0B277F">
        <w:rPr>
          <w:rFonts w:ascii="Arial" w:hAnsi="Arial"/>
          <w:b/>
          <w:color w:val="FF0000"/>
        </w:rPr>
        <w:t>GoEar</w:t>
      </w:r>
      <w:proofErr w:type="spellEnd"/>
      <w:r w:rsidRPr="000B277F">
        <w:rPr>
          <w:rFonts w:ascii="Arial" w:hAnsi="Arial"/>
          <w:b/>
          <w:color w:val="FF0000"/>
        </w:rPr>
        <w:t>:</w:t>
      </w:r>
      <w:r w:rsidR="00122CBB">
        <w:rPr>
          <w:rFonts w:ascii="Arial" w:hAnsi="Arial"/>
          <w:b/>
          <w:color w:val="FF0000"/>
        </w:rPr>
        <w:t xml:space="preserve"> </w:t>
      </w:r>
      <w:r w:rsidR="00122CBB" w:rsidRPr="00122CBB">
        <w:rPr>
          <w:rFonts w:ascii="Arial" w:hAnsi="Arial"/>
        </w:rPr>
        <w:t>p</w:t>
      </w:r>
      <w:r w:rsidRPr="00122CBB">
        <w:rPr>
          <w:rFonts w:ascii="Arial" w:hAnsi="Arial"/>
        </w:rPr>
        <w:t xml:space="preserve">retende convertirse en el </w:t>
      </w:r>
      <w:proofErr w:type="spellStart"/>
      <w:r w:rsidRPr="00122CBB">
        <w:rPr>
          <w:rFonts w:ascii="Arial" w:hAnsi="Arial"/>
        </w:rPr>
        <w:t>youtube</w:t>
      </w:r>
      <w:proofErr w:type="spellEnd"/>
      <w:r w:rsidRPr="00122CBB">
        <w:rPr>
          <w:rFonts w:ascii="Arial" w:hAnsi="Arial"/>
        </w:rPr>
        <w:t xml:space="preserve"> de los archivos de audio.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0B277F">
        <w:rPr>
          <w:rFonts w:ascii="Arial" w:hAnsi="Arial"/>
          <w:b/>
          <w:color w:val="FF0000"/>
        </w:rPr>
        <w:t>Odeo</w:t>
      </w:r>
      <w:proofErr w:type="spellEnd"/>
      <w:r w:rsidRPr="000B277F">
        <w:rPr>
          <w:rFonts w:ascii="Arial" w:hAnsi="Arial"/>
          <w:b/>
          <w:color w:val="FF0000"/>
        </w:rPr>
        <w:t>;</w:t>
      </w:r>
      <w:r w:rsidR="00122CBB">
        <w:rPr>
          <w:rFonts w:ascii="Arial" w:hAnsi="Arial"/>
          <w:b/>
        </w:rPr>
        <w:t xml:space="preserve"> </w:t>
      </w:r>
      <w:r w:rsidR="00122CBB" w:rsidRPr="00122CBB">
        <w:rPr>
          <w:rFonts w:ascii="Arial" w:hAnsi="Arial"/>
        </w:rPr>
        <w:t>e</w:t>
      </w:r>
      <w:r w:rsidRPr="00122CBB">
        <w:rPr>
          <w:rFonts w:ascii="Arial" w:hAnsi="Arial"/>
        </w:rPr>
        <w:t xml:space="preserve">n sus inicios permitía a los usuarios crear, grabar y compartir </w:t>
      </w:r>
      <w:proofErr w:type="spellStart"/>
      <w:r w:rsidRPr="00122CBB">
        <w:rPr>
          <w:rFonts w:ascii="Arial" w:hAnsi="Arial"/>
        </w:rPr>
        <w:t>podcasts</w:t>
      </w:r>
      <w:proofErr w:type="spellEnd"/>
      <w:r w:rsidRPr="00122CBB">
        <w:rPr>
          <w:rFonts w:ascii="Arial" w:hAnsi="Arial"/>
        </w:rPr>
        <w:t xml:space="preserve"> o archivos de audio, hoy se ha convertido en un directorio de audio y video sindicado por medio de RSS.</w:t>
      </w:r>
    </w:p>
    <w:p w:rsidR="00CB40A3" w:rsidRPr="000B277F" w:rsidRDefault="00CB40A3" w:rsidP="00CB40A3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0B277F">
        <w:rPr>
          <w:rFonts w:ascii="Arial" w:hAnsi="Arial"/>
          <w:b/>
          <w:color w:val="FF0000"/>
        </w:rPr>
        <w:t>Ivoox</w:t>
      </w:r>
      <w:proofErr w:type="spellEnd"/>
      <w:r w:rsidRPr="000B277F">
        <w:rPr>
          <w:rFonts w:ascii="Arial" w:hAnsi="Arial"/>
          <w:b/>
          <w:color w:val="FF0000"/>
        </w:rPr>
        <w:t>:</w:t>
      </w:r>
      <w:r w:rsidRPr="000B277F">
        <w:rPr>
          <w:rFonts w:ascii="Arial" w:hAnsi="Arial"/>
          <w:b/>
        </w:rPr>
        <w:t xml:space="preserve"> </w:t>
      </w:r>
      <w:r w:rsidR="00122CBB">
        <w:rPr>
          <w:rFonts w:ascii="Arial" w:hAnsi="Arial"/>
        </w:rPr>
        <w:t>e</w:t>
      </w:r>
      <w:r w:rsidRPr="00122CBB">
        <w:rPr>
          <w:rFonts w:ascii="Arial" w:hAnsi="Arial"/>
        </w:rPr>
        <w:t xml:space="preserve">s un espacio en el que podemos publicar, escuchar, compartir y descargar </w:t>
      </w:r>
      <w:proofErr w:type="spellStart"/>
      <w:r w:rsidRPr="00122CBB">
        <w:rPr>
          <w:rFonts w:ascii="Arial" w:hAnsi="Arial"/>
        </w:rPr>
        <w:t>audios</w:t>
      </w:r>
      <w:proofErr w:type="spellEnd"/>
      <w:r w:rsidRPr="00122CBB">
        <w:rPr>
          <w:rFonts w:ascii="Arial" w:hAnsi="Arial"/>
        </w:rPr>
        <w:t xml:space="preserve">. También es una comunidad de oyentes en la que se pueden recomendar o descubrir nuevos programas, </w:t>
      </w:r>
      <w:proofErr w:type="spellStart"/>
      <w:r w:rsidRPr="00122CBB">
        <w:rPr>
          <w:rFonts w:ascii="Arial" w:hAnsi="Arial"/>
        </w:rPr>
        <w:t>audios</w:t>
      </w:r>
      <w:proofErr w:type="spellEnd"/>
      <w:r w:rsidRPr="00122CBB">
        <w:rPr>
          <w:rFonts w:ascii="Arial" w:hAnsi="Arial"/>
        </w:rPr>
        <w:t xml:space="preserve"> o </w:t>
      </w:r>
      <w:proofErr w:type="spellStart"/>
      <w:r w:rsidRPr="00122CBB">
        <w:rPr>
          <w:rFonts w:ascii="Arial" w:hAnsi="Arial"/>
        </w:rPr>
        <w:t>podcasts</w:t>
      </w:r>
      <w:proofErr w:type="spellEnd"/>
      <w:r w:rsidRPr="00122CBB">
        <w:rPr>
          <w:rFonts w:ascii="Arial" w:hAnsi="Arial"/>
        </w:rPr>
        <w:t>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122CBB">
        <w:rPr>
          <w:rFonts w:ascii="Arial" w:hAnsi="Arial"/>
          <w:b/>
          <w:color w:val="FF0000"/>
        </w:rPr>
        <w:t>Teachertube</w:t>
      </w:r>
      <w:proofErr w:type="spellEnd"/>
      <w:r w:rsidRPr="00122CBB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</w:rPr>
        <w:t xml:space="preserve"> </w:t>
      </w:r>
      <w:r w:rsidRPr="00122CBB">
        <w:rPr>
          <w:rFonts w:ascii="Arial" w:hAnsi="Arial"/>
        </w:rPr>
        <w:t>se trata de un servicio con características</w:t>
      </w:r>
      <w:r w:rsidR="00122CBB" w:rsidRPr="00122CBB">
        <w:rPr>
          <w:rFonts w:ascii="Arial" w:hAnsi="Arial"/>
        </w:rPr>
        <w:t xml:space="preserve"> </w:t>
      </w:r>
      <w:r w:rsidRPr="00122CBB">
        <w:rPr>
          <w:rFonts w:ascii="Arial" w:hAnsi="Arial"/>
        </w:rPr>
        <w:t xml:space="preserve">similares a </w:t>
      </w:r>
      <w:proofErr w:type="spellStart"/>
      <w:r w:rsidRPr="00122CBB">
        <w:rPr>
          <w:rFonts w:ascii="Arial" w:hAnsi="Arial"/>
        </w:rPr>
        <w:t>Youtube</w:t>
      </w:r>
      <w:proofErr w:type="spellEnd"/>
      <w:r w:rsidRPr="00122CBB">
        <w:rPr>
          <w:rFonts w:ascii="Arial" w:hAnsi="Arial"/>
        </w:rPr>
        <w:t xml:space="preserve"> pero especializado en el campo de la educación. Cuenta con blog en donde podemos seguir las novedades de esta herramienta e informa de todo lo que acontezca desde la plataforma.</w:t>
      </w:r>
    </w:p>
    <w:p w:rsidR="00CB40A3" w:rsidRPr="000B277F" w:rsidRDefault="00CB40A3" w:rsidP="000B277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122CBB">
        <w:rPr>
          <w:rFonts w:ascii="Arial" w:hAnsi="Arial"/>
          <w:b/>
          <w:color w:val="FF0000"/>
        </w:rPr>
        <w:t>Vimeo</w:t>
      </w:r>
      <w:proofErr w:type="spellEnd"/>
      <w:r w:rsidRPr="00122CBB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</w:rPr>
        <w:t xml:space="preserve"> </w:t>
      </w:r>
      <w:r w:rsidRPr="00122CBB">
        <w:rPr>
          <w:rFonts w:ascii="Arial" w:hAnsi="Arial"/>
        </w:rPr>
        <w:t>es una red social de Internet basada en videos. Permite compartir y almacenar videos digitales y que los usuarios comenten en la página de cada uno de ellos. Los usuarios deben estar registrados para subir videos, crear su perfil, cargar avatares, comentar y crear listas de favoritos</w:t>
      </w:r>
      <w:r w:rsidR="00122CBB" w:rsidRPr="00122CBB">
        <w:rPr>
          <w:rFonts w:ascii="Arial" w:hAnsi="Arial"/>
        </w:rPr>
        <w:t>.</w:t>
      </w:r>
    </w:p>
    <w:p w:rsidR="00CB40A3" w:rsidRPr="000B277F" w:rsidRDefault="00CB40A3" w:rsidP="00CB40A3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</w:rPr>
      </w:pPr>
      <w:proofErr w:type="spellStart"/>
      <w:r w:rsidRPr="00122CBB">
        <w:rPr>
          <w:rFonts w:ascii="Arial" w:hAnsi="Arial"/>
          <w:b/>
          <w:color w:val="FF0000"/>
        </w:rPr>
        <w:t>Youtube</w:t>
      </w:r>
      <w:proofErr w:type="spellEnd"/>
      <w:r w:rsidRPr="00122CBB">
        <w:rPr>
          <w:rFonts w:ascii="Arial" w:hAnsi="Arial"/>
          <w:b/>
          <w:color w:val="FF0000"/>
        </w:rPr>
        <w:t>;</w:t>
      </w:r>
      <w:r w:rsidRPr="000B277F">
        <w:rPr>
          <w:rFonts w:ascii="Arial" w:hAnsi="Arial"/>
          <w:b/>
        </w:rPr>
        <w:t xml:space="preserve"> </w:t>
      </w:r>
      <w:r w:rsidRPr="00122CBB">
        <w:rPr>
          <w:rFonts w:ascii="Arial" w:hAnsi="Arial"/>
        </w:rPr>
        <w:t xml:space="preserve">es un sitio </w:t>
      </w:r>
      <w:proofErr w:type="spellStart"/>
      <w:r w:rsidRPr="00122CBB">
        <w:rPr>
          <w:rFonts w:ascii="Arial" w:hAnsi="Arial"/>
        </w:rPr>
        <w:t>web</w:t>
      </w:r>
      <w:proofErr w:type="spellEnd"/>
      <w:r w:rsidRPr="00122CBB">
        <w:rPr>
          <w:rFonts w:ascii="Arial" w:hAnsi="Arial"/>
        </w:rPr>
        <w:t xml:space="preserve"> en el cual los usuarios pueden subir y compartir vídeos.</w:t>
      </w:r>
    </w:p>
    <w:p w:rsidR="00AA1E26" w:rsidRDefault="00AA1E26" w:rsidP="00AA1E26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AA1E26" w:rsidRPr="00122CBB" w:rsidRDefault="00122CBB" w:rsidP="00AA1E26">
      <w:pPr>
        <w:jc w:val="both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E.</w:t>
      </w:r>
      <w:r w:rsidR="00AA1E26" w:rsidRPr="00122CBB">
        <w:rPr>
          <w:rFonts w:ascii="Arial" w:hAnsi="Arial"/>
          <w:b/>
          <w:color w:val="000000"/>
          <w:sz w:val="28"/>
        </w:rPr>
        <w:t xml:space="preserve"> Otros Recursos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proofErr w:type="spellStart"/>
      <w:r w:rsidRPr="00122CBB">
        <w:rPr>
          <w:rFonts w:ascii="Arial" w:hAnsi="Arial"/>
          <w:b/>
          <w:color w:val="FF0000"/>
        </w:rPr>
        <w:t>Gliffy</w:t>
      </w:r>
      <w:proofErr w:type="spellEnd"/>
      <w:r w:rsidR="00122CBB" w:rsidRPr="00122CBB">
        <w:rPr>
          <w:rFonts w:ascii="Arial" w:hAnsi="Arial"/>
          <w:b/>
          <w:color w:val="FF0000"/>
        </w:rPr>
        <w:t xml:space="preserve">; </w:t>
      </w:r>
      <w:r w:rsidR="00122CBB" w:rsidRPr="00122CBB">
        <w:rPr>
          <w:rFonts w:ascii="Arial" w:hAnsi="Arial"/>
        </w:rPr>
        <w:t>p</w:t>
      </w:r>
      <w:r w:rsidRPr="00122CBB">
        <w:rPr>
          <w:rFonts w:ascii="Arial" w:hAnsi="Arial"/>
        </w:rPr>
        <w:t>ermite crear diagramas y compartirlos con otras</w:t>
      </w:r>
      <w:r w:rsidR="00122CBB" w:rsidRPr="00122CBB">
        <w:rPr>
          <w:rFonts w:ascii="Arial" w:hAnsi="Arial"/>
        </w:rPr>
        <w:t xml:space="preserve"> </w:t>
      </w:r>
      <w:r w:rsidRPr="00122CBB">
        <w:rPr>
          <w:rFonts w:ascii="Arial" w:hAnsi="Arial"/>
        </w:rPr>
        <w:t>personas. Podemos crear; diagramas de clases, planos de casas, diagramas de redes o cualquier diagrama complejo o simple.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proofErr w:type="spellStart"/>
      <w:r w:rsidRPr="00122CBB">
        <w:rPr>
          <w:rFonts w:ascii="Arial" w:hAnsi="Arial"/>
          <w:b/>
          <w:color w:val="FF0000"/>
        </w:rPr>
        <w:t>Slideshare</w:t>
      </w:r>
      <w:proofErr w:type="spellEnd"/>
      <w:r w:rsidR="00122CBB">
        <w:rPr>
          <w:rFonts w:ascii="Arial" w:hAnsi="Arial"/>
          <w:b/>
          <w:color w:val="FF0000"/>
        </w:rPr>
        <w:t xml:space="preserve">; </w:t>
      </w:r>
      <w:r w:rsidR="00122CBB" w:rsidRPr="00122CBB">
        <w:rPr>
          <w:rFonts w:ascii="Arial" w:hAnsi="Arial"/>
        </w:rPr>
        <w:t>p</w:t>
      </w:r>
      <w:r w:rsidRPr="00122CBB">
        <w:rPr>
          <w:rFonts w:ascii="Arial" w:hAnsi="Arial"/>
        </w:rPr>
        <w:t>ermite compartir presentaciones en línea.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proofErr w:type="spellStart"/>
      <w:r w:rsidRPr="00122CBB">
        <w:rPr>
          <w:rFonts w:ascii="Arial" w:hAnsi="Arial"/>
          <w:b/>
          <w:color w:val="FF0000"/>
        </w:rPr>
        <w:t>Scribd</w:t>
      </w:r>
      <w:proofErr w:type="spellEnd"/>
      <w:r w:rsidR="00122CBB">
        <w:rPr>
          <w:rFonts w:ascii="Arial" w:hAnsi="Arial"/>
          <w:b/>
          <w:color w:val="FF0000"/>
        </w:rPr>
        <w:t xml:space="preserve">; </w:t>
      </w:r>
      <w:r w:rsidR="00122CBB" w:rsidRPr="00122CBB">
        <w:rPr>
          <w:rFonts w:ascii="Arial" w:hAnsi="Arial"/>
        </w:rPr>
        <w:t>s</w:t>
      </w:r>
      <w:r w:rsidRPr="00122CBB">
        <w:rPr>
          <w:rFonts w:ascii="Arial" w:hAnsi="Arial"/>
        </w:rPr>
        <w:t xml:space="preserve">e autodefine como el </w:t>
      </w:r>
      <w:proofErr w:type="spellStart"/>
      <w:r w:rsidRPr="00122CBB">
        <w:rPr>
          <w:rFonts w:ascii="Arial" w:hAnsi="Arial"/>
        </w:rPr>
        <w:t>youtube</w:t>
      </w:r>
      <w:proofErr w:type="spellEnd"/>
      <w:r w:rsidRPr="00122CBB">
        <w:rPr>
          <w:rFonts w:ascii="Arial" w:hAnsi="Arial"/>
        </w:rPr>
        <w:t xml:space="preserve"> de los documentos. Se trata de una red social que permite a sus usuarios publicar, compartir, comentar, construir, distribuir y localizar documentos en múltiples formatos.</w:t>
      </w:r>
    </w:p>
    <w:p w:rsidR="00AA1E26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r w:rsidRPr="00122CBB">
        <w:rPr>
          <w:rFonts w:ascii="Arial" w:hAnsi="Arial"/>
          <w:b/>
          <w:color w:val="FF0000"/>
        </w:rPr>
        <w:t xml:space="preserve">Google Notebook; </w:t>
      </w:r>
      <w:r w:rsidR="00122CBB">
        <w:rPr>
          <w:rFonts w:ascii="Arial" w:hAnsi="Arial"/>
        </w:rPr>
        <w:t>s</w:t>
      </w:r>
      <w:r w:rsidRPr="00122CBB">
        <w:rPr>
          <w:rFonts w:ascii="Arial" w:hAnsi="Arial"/>
        </w:rPr>
        <w:t>e trata de un servicio de libreta de notas interactiva que nos permite recoger clips de texto, imágenes o links y hacer anotaciones sobre estos materiales a medida que los vamos encontrando por la red.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proofErr w:type="spellStart"/>
      <w:r w:rsidRPr="00122CBB">
        <w:rPr>
          <w:rFonts w:ascii="Arial" w:hAnsi="Arial"/>
          <w:b/>
          <w:color w:val="FF0000"/>
        </w:rPr>
        <w:t>Zotero</w:t>
      </w:r>
      <w:proofErr w:type="spellEnd"/>
      <w:r w:rsidRPr="00122CBB">
        <w:rPr>
          <w:rFonts w:ascii="Arial" w:hAnsi="Arial"/>
          <w:b/>
          <w:color w:val="FF0000"/>
        </w:rPr>
        <w:t xml:space="preserve">; </w:t>
      </w:r>
      <w:r w:rsidR="00122CBB">
        <w:rPr>
          <w:rFonts w:ascii="Arial" w:hAnsi="Arial"/>
        </w:rPr>
        <w:t>f</w:t>
      </w:r>
      <w:r w:rsidRPr="00122CBB">
        <w:rPr>
          <w:rFonts w:ascii="Arial" w:hAnsi="Arial"/>
        </w:rPr>
        <w:t>acilita la recolección de datos bibliográficos, las citas y la creación de bibliografías enteras en diversos formatos. Se trata de un software libre gratuito y de gran utilidad en los ámbitos educativos y de investigación.</w:t>
      </w:r>
    </w:p>
    <w:p w:rsidR="000D06F9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r w:rsidRPr="00122CBB">
        <w:rPr>
          <w:rFonts w:ascii="Arial" w:hAnsi="Arial"/>
          <w:b/>
          <w:color w:val="FF0000"/>
        </w:rPr>
        <w:t xml:space="preserve">Windows </w:t>
      </w:r>
      <w:proofErr w:type="spellStart"/>
      <w:r w:rsidRPr="00122CBB">
        <w:rPr>
          <w:rFonts w:ascii="Arial" w:hAnsi="Arial"/>
          <w:b/>
          <w:color w:val="FF0000"/>
        </w:rPr>
        <w:t>Live</w:t>
      </w:r>
      <w:proofErr w:type="spellEnd"/>
      <w:r w:rsidRPr="00122CBB">
        <w:rPr>
          <w:rFonts w:ascii="Arial" w:hAnsi="Arial"/>
          <w:b/>
          <w:color w:val="FF0000"/>
        </w:rPr>
        <w:t xml:space="preserve"> Sync</w:t>
      </w:r>
      <w:r w:rsidR="00122CBB">
        <w:rPr>
          <w:rFonts w:ascii="Arial" w:hAnsi="Arial"/>
          <w:b/>
          <w:color w:val="FF0000"/>
        </w:rPr>
        <w:t xml:space="preserve">; </w:t>
      </w:r>
      <w:r w:rsidR="00122CBB" w:rsidRPr="00122CBB">
        <w:rPr>
          <w:rFonts w:ascii="Arial" w:hAnsi="Arial"/>
        </w:rPr>
        <w:t>p</w:t>
      </w:r>
      <w:r w:rsidRPr="00122CBB">
        <w:rPr>
          <w:rFonts w:ascii="Arial" w:hAnsi="Arial"/>
        </w:rPr>
        <w:t>ermite sincronizar archivos entre múltiples computadoras, incluyendo documentos de Office y favoritos de Internet Explorer. La idea es poder sincronizar carpetas entre diferentes ordenadores, independientemente de dónde se encuentren, para tener acceso a la información contenida en la misma desde cualquier equipo.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r w:rsidRPr="00122CBB">
        <w:rPr>
          <w:rFonts w:ascii="Arial" w:hAnsi="Arial"/>
          <w:b/>
          <w:color w:val="FF0000"/>
        </w:rPr>
        <w:t>La sindicación de contenidos</w:t>
      </w:r>
    </w:p>
    <w:p w:rsidR="00CB40A3" w:rsidRPr="00122CBB" w:rsidRDefault="00122CBB" w:rsidP="00122CBB">
      <w:pPr>
        <w:pStyle w:val="Prrafodelista"/>
        <w:jc w:val="both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-</w:t>
      </w:r>
      <w:r w:rsidR="00CB40A3" w:rsidRPr="00122CBB">
        <w:rPr>
          <w:rFonts w:ascii="Arial" w:hAnsi="Arial"/>
          <w:b/>
          <w:color w:val="FF0000"/>
        </w:rPr>
        <w:t>RSS (</w:t>
      </w:r>
      <w:proofErr w:type="spellStart"/>
      <w:r w:rsidR="00CB40A3" w:rsidRPr="00122CBB">
        <w:rPr>
          <w:rFonts w:ascii="Arial" w:hAnsi="Arial"/>
          <w:b/>
          <w:color w:val="FF0000"/>
        </w:rPr>
        <w:t>Really</w:t>
      </w:r>
      <w:proofErr w:type="spellEnd"/>
      <w:r w:rsidR="00CB40A3" w:rsidRPr="00122CBB">
        <w:rPr>
          <w:rFonts w:ascii="Arial" w:hAnsi="Arial"/>
          <w:b/>
          <w:color w:val="FF0000"/>
        </w:rPr>
        <w:t xml:space="preserve"> Simple </w:t>
      </w:r>
      <w:proofErr w:type="spellStart"/>
      <w:r w:rsidR="00CB40A3" w:rsidRPr="00122CBB">
        <w:rPr>
          <w:rFonts w:ascii="Arial" w:hAnsi="Arial"/>
          <w:b/>
          <w:color w:val="FF0000"/>
        </w:rPr>
        <w:t>Syndication</w:t>
      </w:r>
      <w:proofErr w:type="spellEnd"/>
      <w:r w:rsidR="00CB40A3" w:rsidRPr="00122CBB">
        <w:rPr>
          <w:rFonts w:ascii="Arial" w:hAnsi="Arial"/>
          <w:b/>
          <w:color w:val="FF0000"/>
        </w:rPr>
        <w:t>).</w:t>
      </w:r>
      <w:r>
        <w:rPr>
          <w:rFonts w:ascii="Arial" w:hAnsi="Arial"/>
          <w:b/>
          <w:color w:val="FF0000"/>
        </w:rPr>
        <w:t xml:space="preserve">; </w:t>
      </w:r>
      <w:r w:rsidRPr="00122CBB">
        <w:rPr>
          <w:rFonts w:ascii="Arial" w:hAnsi="Arial"/>
        </w:rPr>
        <w:t>p</w:t>
      </w:r>
      <w:r w:rsidR="00CB40A3" w:rsidRPr="00122CBB">
        <w:rPr>
          <w:rFonts w:ascii="Arial" w:hAnsi="Arial"/>
        </w:rPr>
        <w:t xml:space="preserve">ermite la distribución del contenido sin necesidad de utilizar un navegador, mediante el uso de un </w:t>
      </w:r>
      <w:proofErr w:type="spellStart"/>
      <w:r w:rsidR="00CB40A3" w:rsidRPr="00122CBB">
        <w:rPr>
          <w:rFonts w:ascii="Arial" w:hAnsi="Arial"/>
        </w:rPr>
        <w:t>agregador</w:t>
      </w:r>
      <w:proofErr w:type="spellEnd"/>
      <w:r w:rsidRPr="00122CBB">
        <w:rPr>
          <w:rFonts w:ascii="Arial" w:hAnsi="Arial"/>
        </w:rPr>
        <w:t xml:space="preserve">. </w:t>
      </w:r>
      <w:r w:rsidR="00CB40A3" w:rsidRPr="00122CBB">
        <w:rPr>
          <w:rFonts w:ascii="Arial" w:hAnsi="Arial"/>
        </w:rPr>
        <w:t xml:space="preserve">Un </w:t>
      </w:r>
      <w:proofErr w:type="spellStart"/>
      <w:r w:rsidR="00CB40A3" w:rsidRPr="00122CBB">
        <w:rPr>
          <w:rFonts w:ascii="Arial" w:hAnsi="Arial"/>
        </w:rPr>
        <w:t>agregador</w:t>
      </w:r>
      <w:proofErr w:type="spellEnd"/>
      <w:r w:rsidR="00CB40A3" w:rsidRPr="00122CBB">
        <w:rPr>
          <w:rFonts w:ascii="Arial" w:hAnsi="Arial"/>
        </w:rPr>
        <w:t xml:space="preserve"> es un tipo de software que permite la suscripción a canales de noticias en formatos RSS, </w:t>
      </w:r>
      <w:proofErr w:type="spellStart"/>
      <w:r w:rsidR="00CB40A3" w:rsidRPr="00122CBB">
        <w:rPr>
          <w:rFonts w:ascii="Arial" w:hAnsi="Arial"/>
        </w:rPr>
        <w:t>Atom</w:t>
      </w:r>
      <w:proofErr w:type="spellEnd"/>
      <w:r w:rsidR="00CB40A3" w:rsidRPr="00122CBB">
        <w:rPr>
          <w:rFonts w:ascii="Arial" w:hAnsi="Arial"/>
        </w:rPr>
        <w:t>, etc. Reúne las</w:t>
      </w:r>
      <w:r w:rsidRPr="00122CBB">
        <w:rPr>
          <w:rFonts w:ascii="Arial" w:hAnsi="Arial"/>
        </w:rPr>
        <w:t xml:space="preserve"> </w:t>
      </w:r>
      <w:r w:rsidR="00CB40A3" w:rsidRPr="00122CBB">
        <w:rPr>
          <w:rFonts w:ascii="Arial" w:hAnsi="Arial"/>
        </w:rPr>
        <w:t xml:space="preserve">noticias o historias publicadas en los sitios Web que hemos elegido, mostrándonos las modificaciones que se han producido en esos canales, esta información es la que se conoce como </w:t>
      </w:r>
      <w:proofErr w:type="spellStart"/>
      <w:r w:rsidR="00CB40A3" w:rsidRPr="00122CBB">
        <w:rPr>
          <w:rFonts w:ascii="Arial" w:hAnsi="Arial"/>
        </w:rPr>
        <w:t>feed</w:t>
      </w:r>
      <w:proofErr w:type="spellEnd"/>
      <w:r w:rsidR="00CB40A3" w:rsidRPr="00122CBB">
        <w:rPr>
          <w:rFonts w:ascii="Arial" w:hAnsi="Arial"/>
        </w:rPr>
        <w:t>.</w:t>
      </w:r>
    </w:p>
    <w:p w:rsidR="00CB40A3" w:rsidRPr="00122CBB" w:rsidRDefault="00122CBB" w:rsidP="00122CBB">
      <w:pPr>
        <w:pStyle w:val="Prrafodelista"/>
        <w:jc w:val="both"/>
        <w:rPr>
          <w:rFonts w:ascii="Arial" w:hAnsi="Arial"/>
        </w:rPr>
      </w:pPr>
      <w:r w:rsidRPr="00122CBB">
        <w:rPr>
          <w:rFonts w:ascii="Arial" w:hAnsi="Arial"/>
          <w:b/>
          <w:color w:val="FF0000"/>
        </w:rPr>
        <w:t>-</w:t>
      </w:r>
      <w:r w:rsidR="00CB40A3" w:rsidRPr="00122CBB">
        <w:rPr>
          <w:rFonts w:ascii="Arial" w:hAnsi="Arial"/>
          <w:b/>
          <w:color w:val="FF0000"/>
        </w:rPr>
        <w:t xml:space="preserve">Google </w:t>
      </w:r>
      <w:proofErr w:type="spellStart"/>
      <w:r w:rsidR="00CB40A3" w:rsidRPr="00122CBB">
        <w:rPr>
          <w:rFonts w:ascii="Arial" w:hAnsi="Arial"/>
          <w:b/>
          <w:color w:val="FF0000"/>
        </w:rPr>
        <w:t>Reader</w:t>
      </w:r>
      <w:proofErr w:type="spellEnd"/>
      <w:r w:rsidRPr="00122CBB">
        <w:rPr>
          <w:rFonts w:ascii="Arial" w:hAnsi="Arial"/>
          <w:b/>
          <w:color w:val="FF0000"/>
        </w:rPr>
        <w:t>;</w:t>
      </w:r>
      <w:r w:rsidRPr="00122CBB">
        <w:rPr>
          <w:rFonts w:ascii="Arial" w:hAnsi="Arial"/>
        </w:rPr>
        <w:t xml:space="preserve"> s</w:t>
      </w:r>
      <w:r w:rsidR="00CB40A3" w:rsidRPr="00122CBB">
        <w:rPr>
          <w:rFonts w:ascii="Arial" w:hAnsi="Arial"/>
        </w:rPr>
        <w:t xml:space="preserve">e trata de un </w:t>
      </w:r>
      <w:proofErr w:type="spellStart"/>
      <w:r w:rsidR="00CB40A3" w:rsidRPr="00122CBB">
        <w:rPr>
          <w:rFonts w:ascii="Arial" w:hAnsi="Arial"/>
        </w:rPr>
        <w:t>agregador</w:t>
      </w:r>
      <w:proofErr w:type="spellEnd"/>
      <w:r w:rsidR="00CB40A3" w:rsidRPr="00122CBB">
        <w:rPr>
          <w:rFonts w:ascii="Arial" w:hAnsi="Arial"/>
        </w:rPr>
        <w:t xml:space="preserve"> que gestiona y visualiza todos los </w:t>
      </w:r>
      <w:proofErr w:type="spellStart"/>
      <w:r w:rsidR="00CB40A3" w:rsidRPr="00122CBB">
        <w:rPr>
          <w:rFonts w:ascii="Arial" w:hAnsi="Arial"/>
        </w:rPr>
        <w:t>feeds</w:t>
      </w:r>
      <w:proofErr w:type="spellEnd"/>
      <w:r w:rsidR="00CB40A3" w:rsidRPr="00122CBB">
        <w:rPr>
          <w:rFonts w:ascii="Arial" w:hAnsi="Arial"/>
        </w:rPr>
        <w:t xml:space="preserve"> de sitios </w:t>
      </w:r>
      <w:proofErr w:type="spellStart"/>
      <w:r w:rsidR="00CB40A3" w:rsidRPr="00122CBB">
        <w:rPr>
          <w:rFonts w:ascii="Arial" w:hAnsi="Arial"/>
        </w:rPr>
        <w:t>web</w:t>
      </w:r>
      <w:proofErr w:type="spellEnd"/>
      <w:r w:rsidR="00CB40A3" w:rsidRPr="00122CBB">
        <w:rPr>
          <w:rFonts w:ascii="Arial" w:hAnsi="Arial"/>
        </w:rPr>
        <w:t xml:space="preserve"> en los que estemos interesados. Así, en lugar de visitar permanentemente la lista de sitios </w:t>
      </w:r>
      <w:proofErr w:type="spellStart"/>
      <w:r w:rsidR="00CB40A3" w:rsidRPr="00122CBB">
        <w:rPr>
          <w:rFonts w:ascii="Arial" w:hAnsi="Arial"/>
        </w:rPr>
        <w:t>web</w:t>
      </w:r>
      <w:proofErr w:type="spellEnd"/>
      <w:r w:rsidR="00CB40A3" w:rsidRPr="00122CBB">
        <w:rPr>
          <w:rFonts w:ascii="Arial" w:hAnsi="Arial"/>
        </w:rPr>
        <w:t xml:space="preserve"> que solemos leer frecuentemente, simplemente debemos añadir los </w:t>
      </w:r>
      <w:proofErr w:type="spellStart"/>
      <w:r w:rsidR="00CB40A3" w:rsidRPr="00122CBB">
        <w:rPr>
          <w:rFonts w:ascii="Arial" w:hAnsi="Arial"/>
        </w:rPr>
        <w:t>feeds</w:t>
      </w:r>
      <w:proofErr w:type="spellEnd"/>
      <w:r w:rsidR="00CB40A3" w:rsidRPr="00122CBB">
        <w:rPr>
          <w:rFonts w:ascii="Arial" w:hAnsi="Arial"/>
        </w:rPr>
        <w:t xml:space="preserve"> correspondientes a Google </w:t>
      </w:r>
      <w:proofErr w:type="spellStart"/>
      <w:r w:rsidR="00CB40A3" w:rsidRPr="00122CBB">
        <w:rPr>
          <w:rFonts w:ascii="Arial" w:hAnsi="Arial"/>
        </w:rPr>
        <w:t>Reader</w:t>
      </w:r>
      <w:proofErr w:type="spellEnd"/>
      <w:r w:rsidR="00CB40A3" w:rsidRPr="00122CBB">
        <w:rPr>
          <w:rFonts w:ascii="Arial" w:hAnsi="Arial"/>
        </w:rPr>
        <w:t xml:space="preserve"> y el programa se encarga de notificarnos las novedades que se produzcan en cada uno de estos sitios </w:t>
      </w:r>
      <w:proofErr w:type="spellStart"/>
      <w:r w:rsidR="00CB40A3" w:rsidRPr="00122CBB">
        <w:rPr>
          <w:rFonts w:ascii="Arial" w:hAnsi="Arial"/>
        </w:rPr>
        <w:t>web</w:t>
      </w:r>
      <w:proofErr w:type="spellEnd"/>
      <w:r w:rsidR="00CB40A3" w:rsidRPr="00122CBB">
        <w:rPr>
          <w:rFonts w:ascii="Arial" w:hAnsi="Arial"/>
        </w:rPr>
        <w:t>.</w:t>
      </w:r>
    </w:p>
    <w:p w:rsidR="00CB40A3" w:rsidRPr="00122CBB" w:rsidRDefault="00CB40A3" w:rsidP="00122CBB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r w:rsidRPr="00122CBB">
        <w:rPr>
          <w:rFonts w:ascii="Arial" w:hAnsi="Arial"/>
          <w:b/>
          <w:color w:val="FF0000"/>
        </w:rPr>
        <w:t>Marcadores sociales</w:t>
      </w:r>
    </w:p>
    <w:p w:rsidR="00CB40A3" w:rsidRPr="008D4E1A" w:rsidRDefault="00CB40A3" w:rsidP="008D4E1A">
      <w:pPr>
        <w:pStyle w:val="Prrafodelista"/>
        <w:jc w:val="both"/>
        <w:rPr>
          <w:rFonts w:ascii="Arial" w:hAnsi="Arial"/>
        </w:rPr>
      </w:pPr>
      <w:r w:rsidRPr="008D4E1A">
        <w:rPr>
          <w:rFonts w:ascii="Arial" w:hAnsi="Arial"/>
        </w:rPr>
        <w:t xml:space="preserve">Una de las características definidoras de la Web 2.0 es el etiquetado. Este sistema es conocido como </w:t>
      </w:r>
      <w:proofErr w:type="spellStart"/>
      <w:r w:rsidRPr="008D4E1A">
        <w:rPr>
          <w:rFonts w:ascii="Arial" w:hAnsi="Arial"/>
        </w:rPr>
        <w:t>Folcsonomía</w:t>
      </w:r>
      <w:proofErr w:type="spellEnd"/>
      <w:r w:rsidR="008D4E1A">
        <w:rPr>
          <w:rFonts w:ascii="Arial" w:hAnsi="Arial"/>
        </w:rPr>
        <w:t xml:space="preserve">. </w:t>
      </w:r>
      <w:r w:rsidRPr="008D4E1A">
        <w:rPr>
          <w:rFonts w:ascii="Arial" w:hAnsi="Arial"/>
        </w:rPr>
        <w:t xml:space="preserve">La </w:t>
      </w:r>
      <w:proofErr w:type="spellStart"/>
      <w:r w:rsidRPr="008D4E1A">
        <w:rPr>
          <w:rFonts w:ascii="Arial" w:hAnsi="Arial"/>
        </w:rPr>
        <w:t>Folcsonomía</w:t>
      </w:r>
      <w:proofErr w:type="spellEnd"/>
      <w:r w:rsidRPr="008D4E1A">
        <w:rPr>
          <w:rFonts w:ascii="Arial" w:hAnsi="Arial"/>
        </w:rPr>
        <w:t xml:space="preserve"> es una indexación social, es decir un tipo de clasificación colaborativa a través de etiquetas o </w:t>
      </w:r>
      <w:proofErr w:type="spellStart"/>
      <w:r w:rsidRPr="008D4E1A">
        <w:rPr>
          <w:rFonts w:ascii="Arial" w:hAnsi="Arial"/>
        </w:rPr>
        <w:t>tags</w:t>
      </w:r>
      <w:proofErr w:type="spellEnd"/>
      <w:r w:rsidRPr="008D4E1A">
        <w:rPr>
          <w:rFonts w:ascii="Arial" w:hAnsi="Arial"/>
        </w:rPr>
        <w:t xml:space="preserve"> sin jerarquías ni relaciones entre si.</w:t>
      </w:r>
      <w:r w:rsidR="008D4E1A">
        <w:rPr>
          <w:rFonts w:ascii="Arial" w:hAnsi="Arial"/>
        </w:rPr>
        <w:t xml:space="preserve"> </w:t>
      </w:r>
      <w:r w:rsidRPr="008D4E1A">
        <w:rPr>
          <w:rFonts w:ascii="Arial" w:hAnsi="Arial"/>
        </w:rPr>
        <w:t>Una etiqueta es una palabra clave asignada a un dato, se trata de un elemento descriptivo que permite clasificar y recuperar aquello que hemos etiquetado.</w:t>
      </w:r>
      <w:r w:rsidR="008D4E1A">
        <w:rPr>
          <w:rFonts w:ascii="Arial" w:hAnsi="Arial"/>
        </w:rPr>
        <w:t xml:space="preserve"> </w:t>
      </w:r>
      <w:r w:rsidRPr="008D4E1A">
        <w:rPr>
          <w:rFonts w:ascii="Arial" w:hAnsi="Arial"/>
        </w:rPr>
        <w:t xml:space="preserve">Los marcadores sociales son una forma sencilla que nos permite el almacenamiento, la clasificación y compartir enlaces dentro de la red </w:t>
      </w:r>
      <w:proofErr w:type="spellStart"/>
      <w:r w:rsidRPr="008D4E1A">
        <w:rPr>
          <w:rFonts w:ascii="Arial" w:hAnsi="Arial"/>
        </w:rPr>
        <w:t>internet</w:t>
      </w:r>
      <w:proofErr w:type="spellEnd"/>
      <w:r w:rsidRPr="008D4E1A">
        <w:rPr>
          <w:rFonts w:ascii="Arial" w:hAnsi="Arial"/>
        </w:rPr>
        <w:t xml:space="preserve"> o una red intranet.</w:t>
      </w:r>
    </w:p>
    <w:p w:rsidR="00CB40A3" w:rsidRPr="008D4E1A" w:rsidRDefault="008D4E1A" w:rsidP="008D4E1A">
      <w:pPr>
        <w:pStyle w:val="Prrafodelista"/>
        <w:jc w:val="both"/>
        <w:rPr>
          <w:rFonts w:ascii="Arial" w:hAnsi="Arial"/>
        </w:rPr>
      </w:pPr>
      <w:r>
        <w:rPr>
          <w:rFonts w:ascii="Arial" w:hAnsi="Arial"/>
          <w:b/>
          <w:color w:val="FF0000"/>
        </w:rPr>
        <w:t>-</w:t>
      </w:r>
      <w:proofErr w:type="spellStart"/>
      <w:r>
        <w:rPr>
          <w:rFonts w:ascii="Arial" w:hAnsi="Arial"/>
          <w:b/>
          <w:color w:val="FF0000"/>
        </w:rPr>
        <w:t>Del.icio.us</w:t>
      </w:r>
      <w:proofErr w:type="spellEnd"/>
      <w:r>
        <w:rPr>
          <w:rFonts w:ascii="Arial" w:hAnsi="Arial"/>
          <w:b/>
          <w:color w:val="FF0000"/>
        </w:rPr>
        <w:t xml:space="preserve"> o </w:t>
      </w:r>
      <w:proofErr w:type="spellStart"/>
      <w:r>
        <w:rPr>
          <w:rFonts w:ascii="Arial" w:hAnsi="Arial"/>
          <w:b/>
          <w:color w:val="FF0000"/>
        </w:rPr>
        <w:t>Delicious</w:t>
      </w:r>
      <w:proofErr w:type="spellEnd"/>
      <w:r>
        <w:rPr>
          <w:rFonts w:ascii="Arial" w:hAnsi="Arial"/>
          <w:b/>
          <w:color w:val="FF0000"/>
        </w:rPr>
        <w:t xml:space="preserve">; </w:t>
      </w:r>
      <w:r w:rsidRPr="008D4E1A">
        <w:rPr>
          <w:rFonts w:ascii="Arial" w:hAnsi="Arial"/>
        </w:rPr>
        <w:t>e</w:t>
      </w:r>
      <w:r w:rsidR="00CB40A3" w:rsidRPr="008D4E1A">
        <w:rPr>
          <w:rFonts w:ascii="Arial" w:hAnsi="Arial"/>
        </w:rPr>
        <w:t xml:space="preserve">s un servicio gratuito de gestión de marcadores sociales que nos permite organizar, almacenar, clasificar y compartir enlaces en Internet. Ofrece una interfaz muy intuitiva y brinda la posibilidad de sindicación </w:t>
      </w:r>
      <w:proofErr w:type="spellStart"/>
      <w:r w:rsidR="00CB40A3" w:rsidRPr="008D4E1A">
        <w:rPr>
          <w:rFonts w:ascii="Arial" w:hAnsi="Arial"/>
        </w:rPr>
        <w:t>web</w:t>
      </w:r>
      <w:proofErr w:type="spellEnd"/>
      <w:r w:rsidR="00CB40A3" w:rsidRPr="008D4E1A">
        <w:rPr>
          <w:rFonts w:ascii="Arial" w:hAnsi="Arial"/>
        </w:rPr>
        <w:t xml:space="preserve"> mediante RSS</w:t>
      </w:r>
      <w:r>
        <w:rPr>
          <w:rFonts w:ascii="Arial" w:hAnsi="Arial"/>
        </w:rPr>
        <w:t>.</w:t>
      </w:r>
    </w:p>
    <w:p w:rsidR="008D4E1A" w:rsidRPr="008D4E1A" w:rsidRDefault="008D4E1A" w:rsidP="008D4E1A">
      <w:pPr>
        <w:pStyle w:val="Prrafodelista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8D4E1A">
        <w:rPr>
          <w:rFonts w:ascii="Arial" w:hAnsi="Arial"/>
          <w:b/>
          <w:color w:val="FF0000"/>
        </w:rPr>
        <w:t>Technorati</w:t>
      </w:r>
      <w:proofErr w:type="spellEnd"/>
      <w:r w:rsidRPr="008D4E1A">
        <w:rPr>
          <w:rFonts w:ascii="Arial" w:hAnsi="Arial"/>
          <w:b/>
          <w:color w:val="FF0000"/>
        </w:rPr>
        <w:t xml:space="preserve">; </w:t>
      </w:r>
      <w:r w:rsidRPr="008D4E1A">
        <w:rPr>
          <w:rFonts w:ascii="Arial" w:hAnsi="Arial"/>
        </w:rPr>
        <w:t>s</w:t>
      </w:r>
      <w:r w:rsidR="00CB40A3" w:rsidRPr="008D4E1A">
        <w:rPr>
          <w:rFonts w:ascii="Arial" w:hAnsi="Arial"/>
        </w:rPr>
        <w:t>e trata de un buscador de blogs que tiene en su</w:t>
      </w:r>
      <w:r w:rsidRPr="008D4E1A">
        <w:rPr>
          <w:rFonts w:ascii="Arial" w:hAnsi="Arial"/>
        </w:rPr>
        <w:t xml:space="preserve"> </w:t>
      </w:r>
      <w:r w:rsidR="00CB40A3" w:rsidRPr="008D4E1A">
        <w:rPr>
          <w:rFonts w:ascii="Arial" w:hAnsi="Arial"/>
        </w:rPr>
        <w:t xml:space="preserve">índice más de 120 millones de blogs. Ofrece un servicio personalizado de información semántica con categorías de los comentarios, enlaces a </w:t>
      </w:r>
      <w:proofErr w:type="spellStart"/>
      <w:r w:rsidR="00CB40A3" w:rsidRPr="008D4E1A">
        <w:rPr>
          <w:rFonts w:ascii="Arial" w:hAnsi="Arial"/>
        </w:rPr>
        <w:t>folcsonomías</w:t>
      </w:r>
      <w:proofErr w:type="spellEnd"/>
      <w:r w:rsidR="00CB40A3" w:rsidRPr="008D4E1A">
        <w:rPr>
          <w:rFonts w:ascii="Arial" w:hAnsi="Arial"/>
        </w:rPr>
        <w:t xml:space="preserve"> y otros niveles. Utiliza fuentes o protocolos RSS y </w:t>
      </w:r>
      <w:proofErr w:type="spellStart"/>
      <w:r w:rsidR="00CB40A3" w:rsidRPr="008D4E1A">
        <w:rPr>
          <w:rFonts w:ascii="Arial" w:hAnsi="Arial"/>
        </w:rPr>
        <w:t>Atom</w:t>
      </w:r>
      <w:proofErr w:type="spellEnd"/>
      <w:r w:rsidR="00CB40A3" w:rsidRPr="008D4E1A">
        <w:rPr>
          <w:rFonts w:ascii="Arial" w:hAnsi="Arial"/>
        </w:rPr>
        <w:t xml:space="preserve"> para mantener actualizada la información y es capaz de buscar un texto dentro de los</w:t>
      </w:r>
      <w:r>
        <w:rPr>
          <w:rFonts w:ascii="Arial" w:hAnsi="Arial"/>
        </w:rPr>
        <w:t xml:space="preserve"> </w:t>
      </w:r>
      <w:r w:rsidR="00CB40A3" w:rsidRPr="008D4E1A">
        <w:rPr>
          <w:rFonts w:ascii="Arial" w:hAnsi="Arial"/>
        </w:rPr>
        <w:t xml:space="preserve">blogs. </w:t>
      </w:r>
    </w:p>
    <w:p w:rsidR="00CB40A3" w:rsidRPr="008D4E1A" w:rsidRDefault="008D4E1A" w:rsidP="00CB40A3">
      <w:pPr>
        <w:pStyle w:val="Prrafodelista"/>
        <w:numPr>
          <w:ilvl w:val="0"/>
          <w:numId w:val="3"/>
        </w:numPr>
        <w:jc w:val="both"/>
        <w:rPr>
          <w:rFonts w:ascii="Arial" w:hAnsi="Arial"/>
        </w:rPr>
      </w:pPr>
      <w:proofErr w:type="spellStart"/>
      <w:r w:rsidRPr="008D4E1A">
        <w:rPr>
          <w:rFonts w:ascii="Arial" w:hAnsi="Arial"/>
          <w:b/>
          <w:color w:val="FF0000"/>
        </w:rPr>
        <w:t>Netvibes</w:t>
      </w:r>
      <w:proofErr w:type="spellEnd"/>
      <w:r w:rsidRPr="008D4E1A">
        <w:rPr>
          <w:rFonts w:ascii="Arial" w:hAnsi="Arial"/>
          <w:b/>
          <w:color w:val="FF0000"/>
        </w:rPr>
        <w:t xml:space="preserve">; </w:t>
      </w:r>
      <w:r w:rsidRPr="008D4E1A">
        <w:rPr>
          <w:rFonts w:ascii="Arial" w:hAnsi="Arial"/>
        </w:rPr>
        <w:t>a</w:t>
      </w:r>
      <w:r w:rsidR="00CB40A3" w:rsidRPr="008D4E1A">
        <w:rPr>
          <w:rFonts w:ascii="Arial" w:hAnsi="Arial"/>
        </w:rPr>
        <w:t>ctúa a como un escritorio virtual personalizado de</w:t>
      </w:r>
      <w:r w:rsidRPr="008D4E1A">
        <w:rPr>
          <w:rFonts w:ascii="Arial" w:hAnsi="Arial"/>
        </w:rPr>
        <w:t xml:space="preserve"> </w:t>
      </w:r>
      <w:r w:rsidR="00CB40A3" w:rsidRPr="008D4E1A">
        <w:rPr>
          <w:rFonts w:ascii="Arial" w:hAnsi="Arial"/>
        </w:rPr>
        <w:t>acuerdo con los gustos del usuario. Su creador lo ha definido como un “</w:t>
      </w:r>
      <w:proofErr w:type="spellStart"/>
      <w:r w:rsidR="00CB40A3" w:rsidRPr="008D4E1A">
        <w:rPr>
          <w:rFonts w:ascii="Arial" w:hAnsi="Arial"/>
        </w:rPr>
        <w:t>agregador</w:t>
      </w:r>
      <w:proofErr w:type="spellEnd"/>
      <w:r w:rsidR="00CB40A3" w:rsidRPr="008D4E1A">
        <w:rPr>
          <w:rFonts w:ascii="Arial" w:hAnsi="Arial"/>
        </w:rPr>
        <w:t xml:space="preserve"> de vida digital”. De gran utilidad para usuarios que acceden a la red desde diferentes equipos ya que podemos organizar nuestro escritorio con las </w:t>
      </w:r>
      <w:proofErr w:type="spellStart"/>
      <w:r w:rsidR="00CB40A3" w:rsidRPr="008D4E1A">
        <w:rPr>
          <w:rFonts w:ascii="Arial" w:hAnsi="Arial"/>
        </w:rPr>
        <w:t>web</w:t>
      </w:r>
      <w:proofErr w:type="spellEnd"/>
      <w:r w:rsidR="00CB40A3" w:rsidRPr="008D4E1A">
        <w:rPr>
          <w:rFonts w:ascii="Arial" w:hAnsi="Arial"/>
        </w:rPr>
        <w:t xml:space="preserve"> que consultamos con mayor frecuencia, acceder de manera instantánea a nuestro correo electrónico, nuestras suscripciones RSS, etc.</w:t>
      </w:r>
    </w:p>
    <w:p w:rsidR="008D4E1A" w:rsidRPr="00096E0F" w:rsidRDefault="00CB40A3" w:rsidP="00096E0F">
      <w:pPr>
        <w:pStyle w:val="Prrafodelista"/>
        <w:numPr>
          <w:ilvl w:val="0"/>
          <w:numId w:val="3"/>
        </w:numPr>
        <w:jc w:val="both"/>
        <w:rPr>
          <w:rFonts w:ascii="Arial" w:hAnsi="Arial"/>
          <w:b/>
          <w:color w:val="FF0000"/>
        </w:rPr>
      </w:pPr>
      <w:r w:rsidRPr="00122CBB">
        <w:rPr>
          <w:rFonts w:ascii="Arial" w:hAnsi="Arial"/>
          <w:b/>
          <w:color w:val="FF0000"/>
        </w:rPr>
        <w:t xml:space="preserve">Las </w:t>
      </w:r>
      <w:proofErr w:type="spellStart"/>
      <w:r w:rsidRPr="00122CBB">
        <w:rPr>
          <w:rFonts w:ascii="Arial" w:hAnsi="Arial"/>
          <w:b/>
          <w:color w:val="FF0000"/>
        </w:rPr>
        <w:t>W</w:t>
      </w:r>
      <w:r w:rsidR="00356BCA">
        <w:rPr>
          <w:rFonts w:ascii="Arial" w:hAnsi="Arial"/>
          <w:b/>
          <w:color w:val="FF0000"/>
        </w:rPr>
        <w:t>ebQuests</w:t>
      </w:r>
      <w:proofErr w:type="spellEnd"/>
      <w:r w:rsidR="00356BCA">
        <w:rPr>
          <w:rFonts w:ascii="Arial" w:hAnsi="Arial"/>
          <w:b/>
          <w:color w:val="FF0000"/>
        </w:rPr>
        <w:t>.</w:t>
      </w:r>
    </w:p>
    <w:sectPr w:rsidR="008D4E1A" w:rsidRPr="00096E0F" w:rsidSect="00733DE9">
      <w:pgSz w:w="11900" w:h="16840"/>
      <w:pgMar w:top="1417" w:right="1268" w:bottom="1417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ACE7FFD"/>
    <w:multiLevelType w:val="hybridMultilevel"/>
    <w:tmpl w:val="335225C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56D39"/>
    <w:multiLevelType w:val="hybridMultilevel"/>
    <w:tmpl w:val="627E136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3A370B"/>
    <w:multiLevelType w:val="hybridMultilevel"/>
    <w:tmpl w:val="1BCCCFB8"/>
    <w:lvl w:ilvl="0" w:tplc="EDE639B4">
      <w:numFmt w:val="bullet"/>
      <w:lvlText w:val="–"/>
      <w:lvlJc w:val="left"/>
      <w:pPr>
        <w:ind w:left="1060" w:hanging="700"/>
      </w:pPr>
      <w:rPr>
        <w:rFonts w:ascii="Arial" w:eastAsiaTheme="minorHAnsi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24F12"/>
    <w:multiLevelType w:val="hybridMultilevel"/>
    <w:tmpl w:val="C6183A3C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33DE9"/>
    <w:rsid w:val="000317D6"/>
    <w:rsid w:val="00096E0F"/>
    <w:rsid w:val="000B277F"/>
    <w:rsid w:val="000D06F9"/>
    <w:rsid w:val="00122CBB"/>
    <w:rsid w:val="00173EF0"/>
    <w:rsid w:val="001A4538"/>
    <w:rsid w:val="00206B6F"/>
    <w:rsid w:val="002446C0"/>
    <w:rsid w:val="00265F67"/>
    <w:rsid w:val="002C60C0"/>
    <w:rsid w:val="00356BCA"/>
    <w:rsid w:val="003B7C58"/>
    <w:rsid w:val="0041430A"/>
    <w:rsid w:val="00421285"/>
    <w:rsid w:val="00582D49"/>
    <w:rsid w:val="005929DD"/>
    <w:rsid w:val="00596D89"/>
    <w:rsid w:val="006617A0"/>
    <w:rsid w:val="00665BB1"/>
    <w:rsid w:val="006B52CA"/>
    <w:rsid w:val="00733DE9"/>
    <w:rsid w:val="00792205"/>
    <w:rsid w:val="00835242"/>
    <w:rsid w:val="008D4E1A"/>
    <w:rsid w:val="00AA0D7E"/>
    <w:rsid w:val="00AA1E26"/>
    <w:rsid w:val="00AF7C47"/>
    <w:rsid w:val="00C354A5"/>
    <w:rsid w:val="00CB40A3"/>
    <w:rsid w:val="00FF03DA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D6752"/>
  </w:style>
  <w:style w:type="character" w:default="1" w:styleId="Fuentedeprrafopredeter">
    <w:name w:val="Default Paragraph Font"/>
    <w:semiHidden/>
    <w:unhideWhenUsed/>
  </w:style>
  <w:style w:type="table" w:default="1" w:styleId="Tabla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  <w:unhideWhenUsed/>
  </w:style>
  <w:style w:type="paragraph" w:styleId="Prrafodelista">
    <w:name w:val="List Paragraph"/>
    <w:basedOn w:val="Normal"/>
    <w:rsid w:val="00733DE9"/>
    <w:pPr>
      <w:ind w:left="720"/>
      <w:contextualSpacing/>
    </w:pPr>
  </w:style>
  <w:style w:type="character" w:styleId="Hipervnculo">
    <w:name w:val="Hyperlink"/>
    <w:basedOn w:val="Fuentedeprrafopredeter"/>
    <w:rsid w:val="008D4E1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rsid w:val="008D4E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5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1117</Words>
  <Characters>6369</Characters>
  <Application>Microsoft Word 12.0.0</Application>
  <DocSecurity>0</DocSecurity>
  <Lines>53</Lines>
  <Paragraphs>12</Paragraphs>
  <ScaleCrop>false</ScaleCrop>
  <Company>Estudio de Arquitectura</Company>
  <LinksUpToDate>false</LinksUpToDate>
  <CharactersWithSpaces>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Pilar Diez Rodríguez</dc:creator>
  <cp:keywords/>
  <cp:lastModifiedBy>Pilar Diez Rodríguez</cp:lastModifiedBy>
  <cp:revision>2</cp:revision>
  <dcterms:created xsi:type="dcterms:W3CDTF">2012-12-27T18:42:00Z</dcterms:created>
  <dcterms:modified xsi:type="dcterms:W3CDTF">2012-12-27T18:42:00Z</dcterms:modified>
</cp:coreProperties>
</file>